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D0524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798B2F02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Świdnica</w:t>
      </w:r>
    </w:p>
    <w:p w14:paraId="6B97665F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4EDD75D4" w14:textId="3D804D91" w:rsidR="00590E20" w:rsidRPr="00233F5B" w:rsidRDefault="00FC7BA6" w:rsidP="00523336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9B0431" w:rsidRPr="009B0431">
        <w:rPr>
          <w:sz w:val="28"/>
          <w:szCs w:val="28"/>
          <w:highlight w:val="yellow"/>
        </w:rPr>
        <w:t xml:space="preserve"> </w:t>
      </w:r>
      <w:r w:rsidR="009B0431" w:rsidRPr="00497687">
        <w:rPr>
          <w:sz w:val="28"/>
          <w:szCs w:val="28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3C3082">
        <w:rPr>
          <w:sz w:val="28"/>
          <w:szCs w:val="28"/>
        </w:rPr>
        <w:t>Wójt Gminy Świdnica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28 czerwca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7592D8F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2DF2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4DEB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0244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CD77D2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96D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693C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Piaski, Łochowo, Świdnica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118A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Świdnicy, ul. Ogrodowa 36, 66-008 Świdnica</w:t>
            </w:r>
          </w:p>
          <w:p w14:paraId="186B6718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B5EBF22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B64F835" wp14:editId="7B92EA48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407687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258A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151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Buchałów, Orzewo, Radomia, Drzonów, Wirówek, Słone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29A2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Sala Wiejska, Słone ul. Słoneczna 42, 66-008 Świdnica</w:t>
            </w:r>
          </w:p>
          <w:p w14:paraId="187D1C81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2BB3C5D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E32D4FA" wp14:editId="0F21486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EDD8AD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9AC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BB6E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Grabowiec, Lipno, Koźla, Dobra, Letnica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3D75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Sala Wiejska, Letnica 10, 66-008 Świdnica</w:t>
            </w:r>
          </w:p>
        </w:tc>
      </w:tr>
      <w:tr w:rsidR="00582A5B" w:rsidRPr="00233F5B" w14:paraId="0EDD95F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618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07BC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Wilkanowo, Przysiółek Rybno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82E7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Sala Wiejska, Wilkanowo Szkolna 3, 66-008 Świdnica</w:t>
            </w:r>
          </w:p>
        </w:tc>
      </w:tr>
    </w:tbl>
    <w:p w14:paraId="26AF092A" w14:textId="77777777"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14:paraId="23FF5E2F" w14:textId="77777777" w:rsidR="00497687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14:paraId="16CD0752" w14:textId="77777777" w:rsidR="00DB1D69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14:paraId="529E8AE3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274305DA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51443870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4135FC06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4F125C21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14:paraId="0E6531B0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5B2FDC4A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622FB4B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Świdnica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14:paraId="170F421E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54F24B8D" w14:textId="77777777" w:rsidR="00523336" w:rsidRDefault="00523336" w:rsidP="00F74FB8">
      <w:pPr>
        <w:ind w:left="6804" w:right="283"/>
        <w:jc w:val="center"/>
        <w:rPr>
          <w:b/>
          <w:sz w:val="32"/>
          <w:szCs w:val="32"/>
        </w:rPr>
      </w:pPr>
    </w:p>
    <w:p w14:paraId="55902F48" w14:textId="42807416"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Świdnica</w:t>
      </w:r>
    </w:p>
    <w:p w14:paraId="29C02555" w14:textId="77777777"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Krzysztof STEFAŃSKI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3336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5825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84198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BF480"/>
  <w15:docId w15:val="{4BE4D778-6E42-4451-8A4A-374F59AE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5825"/>
  </w:style>
  <w:style w:type="paragraph" w:styleId="Nagwek1">
    <w:name w:val="heading 1"/>
    <w:basedOn w:val="Normalny"/>
    <w:next w:val="Normalny"/>
    <w:qFormat/>
    <w:rsid w:val="00AE582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AE5825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E5825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E5825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5825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AE5825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AE5825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AE5825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AE5825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AE5825"/>
    <w:rPr>
      <w:sz w:val="24"/>
    </w:rPr>
  </w:style>
  <w:style w:type="paragraph" w:styleId="Tytu">
    <w:name w:val="Title"/>
    <w:basedOn w:val="Normalny"/>
    <w:qFormat/>
    <w:rsid w:val="00AE5825"/>
    <w:pPr>
      <w:jc w:val="center"/>
    </w:pPr>
    <w:rPr>
      <w:sz w:val="28"/>
    </w:rPr>
  </w:style>
  <w:style w:type="paragraph" w:styleId="Tekstpodstawowy">
    <w:name w:val="Body Text"/>
    <w:basedOn w:val="Normalny"/>
    <w:rsid w:val="00AE5825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AE5825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AE5825"/>
    <w:rPr>
      <w:b/>
      <w:sz w:val="24"/>
    </w:rPr>
  </w:style>
  <w:style w:type="character" w:styleId="Hipercze">
    <w:name w:val="Hyperlink"/>
    <w:rsid w:val="00AE5825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6E733-38CC-412C-8195-928E3504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ZMOKU-1</dc:creator>
  <cp:lastModifiedBy>serwis</cp:lastModifiedBy>
  <cp:revision>2</cp:revision>
  <cp:lastPrinted>2020-06-10T09:29:00Z</cp:lastPrinted>
  <dcterms:created xsi:type="dcterms:W3CDTF">2020-06-10T09:32:00Z</dcterms:created>
  <dcterms:modified xsi:type="dcterms:W3CDTF">2020-06-10T09:32:00Z</dcterms:modified>
</cp:coreProperties>
</file>